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B6" w:rsidRPr="00EF4A04" w:rsidRDefault="001E5BB6">
      <w:pPr>
        <w:pStyle w:val="Style4"/>
        <w:widowControl/>
        <w:spacing w:line="240" w:lineRule="auto"/>
        <w:jc w:val="both"/>
        <w:rPr>
          <w:rStyle w:val="FontStyle12"/>
          <w:rFonts w:ascii="Calibri" w:hAnsi="Calibri" w:cs="Calibri"/>
          <w:b/>
          <w:sz w:val="22"/>
          <w:szCs w:val="22"/>
          <w:u w:val="single"/>
        </w:rPr>
      </w:pPr>
      <w:bookmarkStart w:id="0" w:name="_GoBack"/>
      <w:bookmarkEnd w:id="0"/>
      <w:r w:rsidRPr="00EF4A04">
        <w:rPr>
          <w:rStyle w:val="FontStyle12"/>
          <w:rFonts w:ascii="Calibri" w:hAnsi="Calibri" w:cs="Calibri"/>
          <w:b/>
          <w:sz w:val="22"/>
          <w:szCs w:val="22"/>
          <w:u w:val="single"/>
        </w:rPr>
        <w:t>Practicum dissimilatie</w:t>
      </w:r>
    </w:p>
    <w:p w:rsidR="001E5BB6" w:rsidRPr="00EF4A04" w:rsidRDefault="001E5BB6">
      <w:pPr>
        <w:pStyle w:val="Style2"/>
        <w:widowControl/>
        <w:jc w:val="both"/>
        <w:rPr>
          <w:rStyle w:val="FontStyle12"/>
          <w:rFonts w:ascii="Calibri" w:hAnsi="Calibri" w:cs="Calibri"/>
          <w:b/>
          <w:sz w:val="22"/>
          <w:szCs w:val="22"/>
          <w:u w:val="single"/>
        </w:rPr>
      </w:pPr>
      <w:r w:rsidRPr="00EF4A04">
        <w:rPr>
          <w:rStyle w:val="FontStyle12"/>
          <w:rFonts w:ascii="Calibri" w:hAnsi="Calibri" w:cs="Calibri"/>
          <w:b/>
          <w:sz w:val="22"/>
          <w:szCs w:val="22"/>
          <w:u w:val="single"/>
        </w:rPr>
        <w:br w:type="column"/>
      </w:r>
      <w:r w:rsidRPr="00EF4A04">
        <w:rPr>
          <w:rStyle w:val="FontStyle12"/>
          <w:rFonts w:ascii="Calibri" w:hAnsi="Calibri" w:cs="Calibri"/>
          <w:b/>
          <w:sz w:val="22"/>
          <w:szCs w:val="22"/>
          <w:u w:val="single"/>
        </w:rPr>
        <w:t>5 HAVO</w:t>
      </w:r>
    </w:p>
    <w:p w:rsidR="001E5BB6" w:rsidRPr="00EF4A04" w:rsidRDefault="001E5BB6">
      <w:pPr>
        <w:pStyle w:val="Style2"/>
        <w:widowControl/>
        <w:jc w:val="both"/>
        <w:rPr>
          <w:rStyle w:val="FontStyle12"/>
          <w:rFonts w:ascii="Calibri" w:hAnsi="Calibri" w:cs="Calibri"/>
          <w:b/>
          <w:sz w:val="22"/>
          <w:szCs w:val="22"/>
          <w:u w:val="single"/>
        </w:rPr>
        <w:sectPr w:rsidR="001E5BB6" w:rsidRPr="00EF4A04">
          <w:type w:val="continuous"/>
          <w:pgSz w:w="11909" w:h="16834"/>
          <w:pgMar w:top="1135" w:right="4305" w:bottom="360" w:left="1743" w:header="708" w:footer="708" w:gutter="0"/>
          <w:cols w:num="2" w:space="708" w:equalWidth="0">
            <w:col w:w="2116" w:space="2866"/>
            <w:col w:w="878"/>
          </w:cols>
          <w:noEndnote/>
        </w:sectPr>
      </w:pPr>
    </w:p>
    <w:p w:rsidR="001E5BB6" w:rsidRPr="006B58B6" w:rsidRDefault="001E5BB6">
      <w:pPr>
        <w:pStyle w:val="Style4"/>
        <w:widowControl/>
        <w:spacing w:line="240" w:lineRule="exact"/>
        <w:rPr>
          <w:rFonts w:ascii="Calibri" w:hAnsi="Calibri" w:cs="Calibri"/>
          <w:sz w:val="22"/>
          <w:szCs w:val="22"/>
        </w:rPr>
      </w:pPr>
    </w:p>
    <w:p w:rsidR="001E5BB6" w:rsidRPr="00EF4A04" w:rsidRDefault="001E5BB6">
      <w:pPr>
        <w:pStyle w:val="Style4"/>
        <w:widowControl/>
        <w:spacing w:before="34" w:line="240" w:lineRule="auto"/>
        <w:rPr>
          <w:rStyle w:val="FontStyle12"/>
          <w:rFonts w:ascii="Calibri" w:hAnsi="Calibri" w:cs="Calibri"/>
          <w:b/>
          <w:sz w:val="22"/>
          <w:szCs w:val="22"/>
          <w:u w:val="single"/>
        </w:rPr>
      </w:pPr>
      <w:r w:rsidRPr="00EF4A04">
        <w:rPr>
          <w:rStyle w:val="FontStyle12"/>
          <w:rFonts w:ascii="Calibri" w:hAnsi="Calibri" w:cs="Calibri"/>
          <w:b/>
          <w:sz w:val="22"/>
          <w:szCs w:val="22"/>
          <w:u w:val="single"/>
        </w:rPr>
        <w:t>Invloed van de voedselconcentratie op de dissimilatieactiviteit van gistce</w:t>
      </w:r>
      <w:r>
        <w:rPr>
          <w:rStyle w:val="FontStyle12"/>
          <w:rFonts w:ascii="Calibri" w:hAnsi="Calibri" w:cs="Calibri"/>
          <w:b/>
          <w:sz w:val="22"/>
          <w:szCs w:val="22"/>
          <w:u w:val="single"/>
        </w:rPr>
        <w:t>ll</w:t>
      </w:r>
      <w:r w:rsidRPr="00EF4A04">
        <w:rPr>
          <w:rStyle w:val="FontStyle12"/>
          <w:rFonts w:ascii="Calibri" w:hAnsi="Calibri" w:cs="Calibri"/>
          <w:b/>
          <w:sz w:val="22"/>
          <w:szCs w:val="22"/>
          <w:u w:val="single"/>
        </w:rPr>
        <w:t>en.</w:t>
      </w:r>
    </w:p>
    <w:p w:rsidR="001E5BB6" w:rsidRPr="006B58B6" w:rsidRDefault="001E5BB6">
      <w:pPr>
        <w:pStyle w:val="Style4"/>
        <w:widowControl/>
        <w:spacing w:line="240" w:lineRule="exact"/>
        <w:rPr>
          <w:rFonts w:ascii="Calibri" w:hAnsi="Calibri" w:cs="Calibri"/>
          <w:sz w:val="22"/>
          <w:szCs w:val="22"/>
        </w:rPr>
      </w:pPr>
    </w:p>
    <w:p w:rsidR="001E5BB6" w:rsidRDefault="001E5BB6">
      <w:pPr>
        <w:pStyle w:val="Style4"/>
        <w:widowControl/>
        <w:spacing w:before="26"/>
        <w:rPr>
          <w:rStyle w:val="FontStyle12"/>
          <w:rFonts w:ascii="Calibri" w:hAnsi="Calibri" w:cs="Calibri"/>
          <w:sz w:val="22"/>
          <w:szCs w:val="22"/>
        </w:rPr>
      </w:pPr>
      <w:r w:rsidRPr="006B58B6">
        <w:rPr>
          <w:rStyle w:val="FontStyle12"/>
          <w:rFonts w:ascii="Calibri" w:hAnsi="Calibri" w:cs="Calibri"/>
          <w:sz w:val="22"/>
          <w:szCs w:val="22"/>
        </w:rPr>
        <w:t>A</w:t>
      </w:r>
      <w:r w:rsidR="000C0D5C">
        <w:rPr>
          <w:rStyle w:val="FontStyle12"/>
          <w:rFonts w:ascii="Calibri" w:hAnsi="Calibri" w:cs="Calibri"/>
          <w:sz w:val="22"/>
          <w:szCs w:val="22"/>
        </w:rPr>
        <w:t>l</w:t>
      </w:r>
      <w:r w:rsidRPr="006B58B6">
        <w:rPr>
          <w:rStyle w:val="FontStyle12"/>
          <w:rFonts w:ascii="Calibri" w:hAnsi="Calibri" w:cs="Calibri"/>
          <w:sz w:val="22"/>
          <w:szCs w:val="22"/>
        </w:rPr>
        <w:t xml:space="preserve">s voedsel </w:t>
      </w:r>
      <w:r w:rsidR="0096332B">
        <w:rPr>
          <w:rStyle w:val="FontStyle12"/>
          <w:rFonts w:ascii="Calibri" w:hAnsi="Calibri" w:cs="Calibri"/>
          <w:sz w:val="22"/>
          <w:szCs w:val="22"/>
        </w:rPr>
        <w:t xml:space="preserve">voor de gistcellen </w:t>
      </w:r>
      <w:r w:rsidRPr="006B58B6">
        <w:rPr>
          <w:rStyle w:val="FontStyle12"/>
          <w:rFonts w:ascii="Calibri" w:hAnsi="Calibri" w:cs="Calibri"/>
          <w:sz w:val="22"/>
          <w:szCs w:val="22"/>
        </w:rPr>
        <w:t>ga je een vruchtensap gebruiken dat</w:t>
      </w:r>
      <w:r w:rsidR="000C0D5C">
        <w:rPr>
          <w:rStyle w:val="FontStyle12"/>
          <w:rFonts w:ascii="Calibri" w:hAnsi="Calibri" w:cs="Calibri"/>
          <w:sz w:val="22"/>
          <w:szCs w:val="22"/>
        </w:rPr>
        <w:t xml:space="preserve"> </w:t>
      </w:r>
      <w:r w:rsidRPr="006B58B6">
        <w:rPr>
          <w:rStyle w:val="FontStyle12"/>
          <w:rFonts w:ascii="Calibri" w:hAnsi="Calibri" w:cs="Calibri"/>
          <w:sz w:val="22"/>
          <w:szCs w:val="22"/>
        </w:rPr>
        <w:t>je in steeds sterkere verdunningen aan gistce</w:t>
      </w:r>
      <w:r>
        <w:rPr>
          <w:rStyle w:val="FontStyle12"/>
          <w:rFonts w:ascii="Calibri" w:hAnsi="Calibri" w:cs="Calibri"/>
          <w:sz w:val="22"/>
          <w:szCs w:val="22"/>
        </w:rPr>
        <w:t>ll</w:t>
      </w:r>
      <w:r w:rsidRPr="006B58B6">
        <w:rPr>
          <w:rStyle w:val="FontStyle12"/>
          <w:rFonts w:ascii="Calibri" w:hAnsi="Calibri" w:cs="Calibri"/>
          <w:sz w:val="22"/>
          <w:szCs w:val="22"/>
        </w:rPr>
        <w:t>en aanbiedt.</w:t>
      </w:r>
    </w:p>
    <w:p w:rsidR="0096332B" w:rsidRDefault="0096332B">
      <w:pPr>
        <w:pStyle w:val="Style4"/>
        <w:widowControl/>
        <w:spacing w:before="26"/>
        <w:rPr>
          <w:rStyle w:val="FontStyle12"/>
          <w:rFonts w:ascii="Calibri" w:hAnsi="Calibri" w:cs="Calibri"/>
          <w:sz w:val="22"/>
          <w:szCs w:val="22"/>
        </w:rPr>
      </w:pPr>
    </w:p>
    <w:p w:rsidR="0096332B" w:rsidRPr="0096332B" w:rsidRDefault="0096332B">
      <w:pPr>
        <w:pStyle w:val="Style4"/>
        <w:widowControl/>
        <w:spacing w:before="26"/>
        <w:rPr>
          <w:rStyle w:val="FontStyle12"/>
          <w:rFonts w:ascii="Calibri" w:hAnsi="Calibri" w:cs="Calibri"/>
          <w:sz w:val="22"/>
          <w:szCs w:val="22"/>
          <w:u w:val="single"/>
        </w:rPr>
      </w:pPr>
      <w:r w:rsidRPr="0096332B">
        <w:rPr>
          <w:rStyle w:val="FontStyle12"/>
          <w:rFonts w:ascii="Calibri" w:hAnsi="Calibri" w:cs="Calibri"/>
          <w:sz w:val="22"/>
          <w:szCs w:val="22"/>
          <w:u w:val="single"/>
        </w:rPr>
        <w:t>Voorbereidende les:</w:t>
      </w:r>
    </w:p>
    <w:p w:rsidR="006037EB" w:rsidRDefault="001E5BB6" w:rsidP="006037EB">
      <w:pPr>
        <w:pStyle w:val="Style3"/>
        <w:widowControl/>
        <w:numPr>
          <w:ilvl w:val="0"/>
          <w:numId w:val="1"/>
        </w:numPr>
        <w:tabs>
          <w:tab w:val="left" w:pos="1102"/>
        </w:tabs>
        <w:spacing w:line="274" w:lineRule="exact"/>
        <w:ind w:left="382"/>
        <w:rPr>
          <w:rStyle w:val="FontStyle12"/>
          <w:rFonts w:ascii="Calibri" w:hAnsi="Calibri" w:cs="Calibri"/>
          <w:sz w:val="22"/>
          <w:szCs w:val="22"/>
        </w:rPr>
      </w:pPr>
      <w:r w:rsidRPr="006037EB">
        <w:rPr>
          <w:rStyle w:val="FontStyle12"/>
          <w:rFonts w:ascii="Calibri" w:hAnsi="Calibri" w:cs="Calibri"/>
          <w:sz w:val="22"/>
          <w:szCs w:val="22"/>
        </w:rPr>
        <w:t>Hoe of waarmee denk je de dissimil</w:t>
      </w:r>
      <w:r w:rsidR="006037EB" w:rsidRPr="006037EB">
        <w:rPr>
          <w:rStyle w:val="FontStyle12"/>
          <w:rFonts w:ascii="Calibri" w:hAnsi="Calibri" w:cs="Calibri"/>
          <w:sz w:val="22"/>
          <w:szCs w:val="22"/>
        </w:rPr>
        <w:t>atieactiviteit te kunnen meten.</w:t>
      </w:r>
    </w:p>
    <w:p w:rsidR="006037EB" w:rsidRPr="006037EB" w:rsidRDefault="006037EB" w:rsidP="006037EB">
      <w:pPr>
        <w:pStyle w:val="Style3"/>
        <w:widowControl/>
        <w:numPr>
          <w:ilvl w:val="0"/>
          <w:numId w:val="1"/>
        </w:numPr>
        <w:tabs>
          <w:tab w:val="left" w:pos="1102"/>
        </w:tabs>
        <w:spacing w:line="274" w:lineRule="exact"/>
        <w:ind w:left="382"/>
        <w:rPr>
          <w:rStyle w:val="FontStyle12"/>
          <w:rFonts w:ascii="Calibri" w:hAnsi="Calibri" w:cs="Calibri"/>
          <w:sz w:val="22"/>
          <w:szCs w:val="22"/>
        </w:rPr>
      </w:pPr>
      <w:r w:rsidRPr="006037EB">
        <w:rPr>
          <w:rStyle w:val="FontStyle12"/>
          <w:rFonts w:ascii="Calibri" w:hAnsi="Calibri" w:cs="Calibri"/>
          <w:sz w:val="22"/>
          <w:szCs w:val="22"/>
        </w:rPr>
        <w:t>Is de dissimilatie aeroob of anaeroob?</w:t>
      </w:r>
    </w:p>
    <w:p w:rsidR="001E5BB6" w:rsidRPr="006B58B6" w:rsidRDefault="001E5BB6" w:rsidP="000C0D5C">
      <w:pPr>
        <w:pStyle w:val="Style3"/>
        <w:widowControl/>
        <w:numPr>
          <w:ilvl w:val="0"/>
          <w:numId w:val="1"/>
        </w:numPr>
        <w:tabs>
          <w:tab w:val="left" w:pos="1102"/>
        </w:tabs>
        <w:spacing w:line="274" w:lineRule="exact"/>
        <w:ind w:left="382"/>
        <w:rPr>
          <w:rStyle w:val="FontStyle12"/>
          <w:rFonts w:ascii="Calibri" w:hAnsi="Calibri" w:cs="Calibri"/>
          <w:sz w:val="22"/>
          <w:szCs w:val="22"/>
        </w:rPr>
      </w:pPr>
      <w:r w:rsidRPr="006B58B6">
        <w:rPr>
          <w:rStyle w:val="FontStyle12"/>
          <w:rFonts w:ascii="Calibri" w:hAnsi="Calibri" w:cs="Calibri"/>
          <w:sz w:val="22"/>
          <w:szCs w:val="22"/>
        </w:rPr>
        <w:t xml:space="preserve">Stel een </w:t>
      </w:r>
      <w:r w:rsidR="000C0D5C">
        <w:rPr>
          <w:rStyle w:val="FontStyle12"/>
          <w:rFonts w:ascii="Calibri" w:hAnsi="Calibri" w:cs="Calibri"/>
          <w:sz w:val="22"/>
          <w:szCs w:val="22"/>
        </w:rPr>
        <w:t xml:space="preserve">onderzoekvraag en </w:t>
      </w:r>
      <w:r w:rsidRPr="006B58B6">
        <w:rPr>
          <w:rStyle w:val="FontStyle12"/>
          <w:rFonts w:ascii="Calibri" w:hAnsi="Calibri" w:cs="Calibri"/>
          <w:sz w:val="22"/>
          <w:szCs w:val="22"/>
        </w:rPr>
        <w:t>hypothese op</w:t>
      </w:r>
      <w:r w:rsidR="000C0D5C">
        <w:rPr>
          <w:rStyle w:val="FontStyle12"/>
          <w:rFonts w:ascii="Calibri" w:hAnsi="Calibri" w:cs="Calibri"/>
          <w:sz w:val="22"/>
          <w:szCs w:val="22"/>
        </w:rPr>
        <w:t xml:space="preserve">. (Ga voor jezelf na welke vorm van dissimilatie </w:t>
      </w:r>
      <w:r w:rsidR="000C0D5C">
        <w:rPr>
          <w:rStyle w:val="FontStyle12"/>
          <w:rFonts w:ascii="Calibri" w:hAnsi="Calibri" w:cs="Calibri"/>
          <w:sz w:val="22"/>
          <w:szCs w:val="22"/>
        </w:rPr>
        <w:br/>
        <w:t xml:space="preserve">              plaatsvindt.</w:t>
      </w:r>
    </w:p>
    <w:p w:rsidR="001E5BB6" w:rsidRPr="006B58B6" w:rsidRDefault="001E5BB6" w:rsidP="006B58B6">
      <w:pPr>
        <w:pStyle w:val="Style3"/>
        <w:widowControl/>
        <w:numPr>
          <w:ilvl w:val="0"/>
          <w:numId w:val="1"/>
        </w:numPr>
        <w:tabs>
          <w:tab w:val="left" w:pos="1102"/>
        </w:tabs>
        <w:spacing w:line="274" w:lineRule="exact"/>
        <w:ind w:left="382"/>
        <w:rPr>
          <w:rStyle w:val="FontStyle12"/>
          <w:rFonts w:ascii="Calibri" w:hAnsi="Calibri" w:cs="Calibri"/>
          <w:sz w:val="22"/>
          <w:szCs w:val="22"/>
        </w:rPr>
      </w:pPr>
      <w:r w:rsidRPr="006B58B6">
        <w:rPr>
          <w:rStyle w:val="FontStyle12"/>
          <w:rFonts w:ascii="Calibri" w:hAnsi="Calibri" w:cs="Calibri"/>
          <w:sz w:val="22"/>
          <w:szCs w:val="22"/>
        </w:rPr>
        <w:t>Schrijf je argumenten op die je tot die hypothese hebben gebracht</w:t>
      </w:r>
      <w:r w:rsidR="000C0D5C">
        <w:rPr>
          <w:rStyle w:val="FontStyle12"/>
          <w:rFonts w:ascii="Calibri" w:hAnsi="Calibri" w:cs="Calibri"/>
          <w:sz w:val="22"/>
          <w:szCs w:val="22"/>
        </w:rPr>
        <w:t>.</w:t>
      </w:r>
    </w:p>
    <w:p w:rsidR="001E5BB6" w:rsidRPr="006037EB" w:rsidRDefault="001E5BB6" w:rsidP="006B58B6">
      <w:pPr>
        <w:pStyle w:val="Style3"/>
        <w:widowControl/>
        <w:numPr>
          <w:ilvl w:val="0"/>
          <w:numId w:val="1"/>
        </w:numPr>
        <w:tabs>
          <w:tab w:val="left" w:pos="1102"/>
        </w:tabs>
        <w:spacing w:line="274" w:lineRule="exact"/>
        <w:ind w:left="382"/>
        <w:rPr>
          <w:rStyle w:val="FontStyle12"/>
          <w:rFonts w:ascii="Calibri" w:hAnsi="Calibri" w:cs="Calibri"/>
          <w:b/>
          <w:sz w:val="22"/>
          <w:szCs w:val="22"/>
        </w:rPr>
      </w:pPr>
      <w:r w:rsidRPr="006037EB">
        <w:rPr>
          <w:rStyle w:val="FontStyle12"/>
          <w:rFonts w:ascii="Calibri" w:hAnsi="Calibri" w:cs="Calibri"/>
          <w:b/>
          <w:sz w:val="22"/>
          <w:szCs w:val="22"/>
        </w:rPr>
        <w:t>Kortom: schrijf een verslag</w:t>
      </w:r>
      <w:r w:rsidR="006037EB" w:rsidRPr="006037EB">
        <w:rPr>
          <w:rStyle w:val="FontStyle12"/>
          <w:rFonts w:ascii="Calibri" w:hAnsi="Calibri" w:cs="Calibri"/>
          <w:b/>
          <w:sz w:val="22"/>
          <w:szCs w:val="22"/>
        </w:rPr>
        <w:t xml:space="preserve"> volgens de regels (zie I</w:t>
      </w:r>
      <w:r w:rsidR="000C0D5C" w:rsidRPr="006037EB">
        <w:rPr>
          <w:rStyle w:val="FontStyle12"/>
          <w:rFonts w:ascii="Calibri" w:hAnsi="Calibri" w:cs="Calibri"/>
          <w:b/>
          <w:sz w:val="22"/>
          <w:szCs w:val="22"/>
        </w:rPr>
        <w:t>tslearning) en het beoordelingsmodel.</w:t>
      </w:r>
    </w:p>
    <w:p w:rsidR="001E5BB6" w:rsidRPr="006B58B6" w:rsidRDefault="001E5BB6">
      <w:pPr>
        <w:pStyle w:val="Style4"/>
        <w:widowControl/>
        <w:spacing w:line="240" w:lineRule="exact"/>
        <w:rPr>
          <w:rFonts w:ascii="Calibri" w:hAnsi="Calibri" w:cs="Calibri"/>
          <w:sz w:val="22"/>
          <w:szCs w:val="22"/>
        </w:rPr>
      </w:pPr>
    </w:p>
    <w:p w:rsidR="001E5BB6" w:rsidRPr="006B58B6" w:rsidRDefault="001E5BB6">
      <w:pPr>
        <w:pStyle w:val="Style4"/>
        <w:widowControl/>
        <w:spacing w:line="240" w:lineRule="exact"/>
        <w:rPr>
          <w:rFonts w:ascii="Calibri" w:hAnsi="Calibri" w:cs="Calibri"/>
          <w:sz w:val="22"/>
          <w:szCs w:val="22"/>
        </w:rPr>
      </w:pPr>
    </w:p>
    <w:p w:rsidR="001E5BB6" w:rsidRPr="006B58B6" w:rsidRDefault="006037EB">
      <w:pPr>
        <w:pStyle w:val="Style4"/>
        <w:widowControl/>
        <w:tabs>
          <w:tab w:val="left" w:pos="7733"/>
        </w:tabs>
        <w:spacing w:before="67" w:line="240" w:lineRule="auto"/>
        <w:rPr>
          <w:rStyle w:val="FontStyle12"/>
          <w:rFonts w:ascii="Calibri" w:hAnsi="Calibri" w:cs="Calibri"/>
          <w:sz w:val="22"/>
          <w:szCs w:val="22"/>
        </w:rPr>
      </w:pPr>
      <w:r>
        <w:rPr>
          <w:rStyle w:val="FontStyle12"/>
          <w:rFonts w:ascii="Calibri" w:hAnsi="Calibri" w:cs="Calibri"/>
          <w:sz w:val="22"/>
          <w:szCs w:val="22"/>
          <w:u w:val="single"/>
        </w:rPr>
        <w:t>Proef</w:t>
      </w:r>
      <w:r w:rsidRPr="006B58B6">
        <w:rPr>
          <w:rStyle w:val="FontStyle12"/>
          <w:rFonts w:ascii="Calibri" w:hAnsi="Calibri" w:cs="Calibri"/>
          <w:sz w:val="22"/>
          <w:szCs w:val="22"/>
          <w:u w:val="single"/>
        </w:rPr>
        <w:t>beschrijving</w:t>
      </w:r>
      <w:r>
        <w:rPr>
          <w:rStyle w:val="FontStyle12"/>
          <w:rFonts w:ascii="Calibri" w:hAnsi="Calibri" w:cs="Calibri"/>
          <w:sz w:val="22"/>
          <w:szCs w:val="22"/>
          <w:u w:val="single"/>
        </w:rPr>
        <w:t>:</w:t>
      </w:r>
      <w:r w:rsidR="001E5BB6" w:rsidRPr="006B58B6">
        <w:rPr>
          <w:rStyle w:val="FontStyle12"/>
          <w:rFonts w:ascii="Calibri" w:hAnsi="Calibri" w:cs="Calibri"/>
          <w:sz w:val="22"/>
          <w:szCs w:val="22"/>
        </w:rPr>
        <w:tab/>
      </w:r>
    </w:p>
    <w:p w:rsidR="001E5BB6" w:rsidRPr="006B58B6" w:rsidRDefault="00C07965" w:rsidP="006B58B6">
      <w:pPr>
        <w:pStyle w:val="Style1"/>
        <w:widowControl/>
        <w:numPr>
          <w:ilvl w:val="0"/>
          <w:numId w:val="2"/>
        </w:numPr>
        <w:tabs>
          <w:tab w:val="left" w:pos="1800"/>
        </w:tabs>
        <w:spacing w:before="266" w:line="274" w:lineRule="exact"/>
        <w:ind w:left="1094" w:firstLine="0"/>
        <w:rPr>
          <w:rStyle w:val="FontStyle12"/>
          <w:rFonts w:ascii="Calibri" w:hAnsi="Calibri" w:cs="Calibri"/>
          <w:sz w:val="22"/>
          <w:szCs w:val="22"/>
        </w:rPr>
      </w:pPr>
      <w:r>
        <w:rPr>
          <w:rStyle w:val="FontStyle12"/>
          <w:rFonts w:ascii="Calibri" w:hAnsi="Calibri" w:cs="Calibri"/>
          <w:sz w:val="22"/>
          <w:szCs w:val="22"/>
        </w:rPr>
        <w:t>D</w:t>
      </w:r>
      <w:r w:rsidR="001E5BB6" w:rsidRPr="006B58B6">
        <w:rPr>
          <w:rStyle w:val="FontStyle12"/>
          <w:rFonts w:ascii="Calibri" w:hAnsi="Calibri" w:cs="Calibri"/>
          <w:sz w:val="22"/>
          <w:szCs w:val="22"/>
        </w:rPr>
        <w:t xml:space="preserve">oe in een reageerbuis 8 ml. </w:t>
      </w:r>
      <w:r>
        <w:rPr>
          <w:rStyle w:val="FontStyle12"/>
          <w:rFonts w:ascii="Calibri" w:hAnsi="Calibri" w:cs="Calibri"/>
          <w:sz w:val="22"/>
          <w:szCs w:val="22"/>
        </w:rPr>
        <w:t>4x verdund v</w:t>
      </w:r>
      <w:r w:rsidR="001E5BB6" w:rsidRPr="006B58B6">
        <w:rPr>
          <w:rStyle w:val="FontStyle12"/>
          <w:rFonts w:ascii="Calibri" w:hAnsi="Calibri" w:cs="Calibri"/>
          <w:sz w:val="22"/>
          <w:szCs w:val="22"/>
        </w:rPr>
        <w:t xml:space="preserve">ruchtensap. Geef deze buis het </w:t>
      </w:r>
      <w:r>
        <w:rPr>
          <w:rStyle w:val="FontStyle12"/>
          <w:rFonts w:ascii="Calibri" w:hAnsi="Calibri" w:cs="Calibri"/>
          <w:sz w:val="22"/>
          <w:szCs w:val="22"/>
        </w:rPr>
        <w:br/>
        <w:t xml:space="preserve">              </w:t>
      </w:r>
      <w:r w:rsidR="001E5BB6" w:rsidRPr="006B58B6">
        <w:rPr>
          <w:rStyle w:val="FontStyle12"/>
          <w:rFonts w:ascii="Calibri" w:hAnsi="Calibri" w:cs="Calibri"/>
          <w:sz w:val="22"/>
          <w:szCs w:val="22"/>
        </w:rPr>
        <w:t>nummer 1</w:t>
      </w:r>
      <w:r>
        <w:rPr>
          <w:rStyle w:val="FontStyle12"/>
          <w:rFonts w:ascii="Calibri" w:hAnsi="Calibri" w:cs="Calibri"/>
          <w:sz w:val="22"/>
          <w:szCs w:val="22"/>
        </w:rPr>
        <w:t>.</w:t>
      </w:r>
    </w:p>
    <w:p w:rsidR="001E5BB6" w:rsidRPr="006B58B6" w:rsidRDefault="00C07965" w:rsidP="006B58B6">
      <w:pPr>
        <w:pStyle w:val="Style1"/>
        <w:widowControl/>
        <w:numPr>
          <w:ilvl w:val="0"/>
          <w:numId w:val="2"/>
        </w:numPr>
        <w:tabs>
          <w:tab w:val="left" w:pos="1800"/>
        </w:tabs>
        <w:spacing w:line="274" w:lineRule="exact"/>
        <w:ind w:left="1800"/>
        <w:rPr>
          <w:rStyle w:val="FontStyle12"/>
          <w:rFonts w:ascii="Calibri" w:hAnsi="Calibri" w:cs="Calibri"/>
          <w:sz w:val="22"/>
          <w:szCs w:val="22"/>
        </w:rPr>
      </w:pPr>
      <w:r>
        <w:rPr>
          <w:rStyle w:val="FontStyle12"/>
          <w:rFonts w:ascii="Calibri" w:hAnsi="Calibri" w:cs="Calibri"/>
          <w:sz w:val="22"/>
          <w:szCs w:val="22"/>
        </w:rPr>
        <w:t>D</w:t>
      </w:r>
      <w:r w:rsidR="001E5BB6">
        <w:rPr>
          <w:rStyle w:val="FontStyle12"/>
          <w:rFonts w:ascii="Calibri" w:hAnsi="Calibri" w:cs="Calibri"/>
          <w:sz w:val="22"/>
          <w:szCs w:val="22"/>
        </w:rPr>
        <w:t>oe in 4 reageerbuizen elk 8</w:t>
      </w:r>
      <w:r w:rsidR="001E5BB6" w:rsidRPr="006B58B6">
        <w:rPr>
          <w:rStyle w:val="FontStyle12"/>
          <w:rFonts w:ascii="Calibri" w:hAnsi="Calibri" w:cs="Calibri"/>
          <w:sz w:val="22"/>
          <w:szCs w:val="22"/>
        </w:rPr>
        <w:t xml:space="preserve"> ml aquadest. Nummer deze</w:t>
      </w:r>
      <w:r w:rsidR="001E5BB6">
        <w:rPr>
          <w:rStyle w:val="FontStyle12"/>
          <w:rFonts w:ascii="Calibri" w:hAnsi="Calibri" w:cs="Calibri"/>
          <w:sz w:val="22"/>
          <w:szCs w:val="22"/>
        </w:rPr>
        <w:t xml:space="preserve"> buizen 2,3,4 en 5 doe dan in</w:t>
      </w:r>
      <w:r w:rsidR="001E5BB6" w:rsidRPr="006B58B6">
        <w:rPr>
          <w:rStyle w:val="FontStyle12"/>
          <w:rFonts w:ascii="Calibri" w:hAnsi="Calibri" w:cs="Calibri"/>
          <w:sz w:val="22"/>
          <w:szCs w:val="22"/>
        </w:rPr>
        <w:t xml:space="preserve"> buis 2 nog 8 ml van </w:t>
      </w:r>
      <w:r w:rsidR="004E2B1B">
        <w:rPr>
          <w:rStyle w:val="FontStyle12"/>
          <w:rFonts w:ascii="Calibri" w:hAnsi="Calibri" w:cs="Calibri"/>
          <w:sz w:val="22"/>
          <w:szCs w:val="22"/>
        </w:rPr>
        <w:t>het 4x verdunde</w:t>
      </w:r>
      <w:r w:rsidR="001E5BB6" w:rsidRPr="006B58B6">
        <w:rPr>
          <w:rStyle w:val="FontStyle12"/>
          <w:rFonts w:ascii="Calibri" w:hAnsi="Calibri" w:cs="Calibri"/>
          <w:sz w:val="22"/>
          <w:szCs w:val="22"/>
        </w:rPr>
        <w:t xml:space="preserve"> vruchtensap en meng goed.</w:t>
      </w:r>
    </w:p>
    <w:p w:rsidR="001E5BB6" w:rsidRPr="006B58B6" w:rsidRDefault="001E5BB6" w:rsidP="006B58B6">
      <w:pPr>
        <w:pStyle w:val="Style1"/>
        <w:widowControl/>
        <w:numPr>
          <w:ilvl w:val="0"/>
          <w:numId w:val="2"/>
        </w:numPr>
        <w:tabs>
          <w:tab w:val="left" w:pos="1800"/>
        </w:tabs>
        <w:spacing w:line="274" w:lineRule="exact"/>
        <w:ind w:left="1094" w:firstLine="0"/>
        <w:rPr>
          <w:rStyle w:val="FontStyle12"/>
          <w:rFonts w:ascii="Calibri" w:hAnsi="Calibri" w:cs="Calibri"/>
          <w:sz w:val="22"/>
          <w:szCs w:val="22"/>
        </w:rPr>
      </w:pPr>
      <w:r w:rsidRPr="006B58B6">
        <w:rPr>
          <w:rStyle w:val="FontStyle12"/>
          <w:rFonts w:ascii="Calibri" w:hAnsi="Calibri" w:cs="Calibri"/>
          <w:sz w:val="22"/>
          <w:szCs w:val="22"/>
        </w:rPr>
        <w:t>Hoe groot is de suikerconcentratie in buis 1. En in buis 2?</w:t>
      </w:r>
    </w:p>
    <w:p w:rsidR="001E5BB6" w:rsidRPr="006B58B6" w:rsidRDefault="001E5BB6" w:rsidP="006B58B6">
      <w:pPr>
        <w:pStyle w:val="Style1"/>
        <w:widowControl/>
        <w:numPr>
          <w:ilvl w:val="0"/>
          <w:numId w:val="2"/>
        </w:numPr>
        <w:tabs>
          <w:tab w:val="left" w:pos="1800"/>
        </w:tabs>
        <w:spacing w:line="274" w:lineRule="exact"/>
        <w:ind w:left="1800"/>
        <w:rPr>
          <w:rStyle w:val="FontStyle12"/>
          <w:rFonts w:ascii="Calibri" w:hAnsi="Calibri" w:cs="Calibri"/>
          <w:sz w:val="22"/>
          <w:szCs w:val="22"/>
        </w:rPr>
      </w:pPr>
      <w:r w:rsidRPr="006B58B6">
        <w:rPr>
          <w:rStyle w:val="FontStyle12"/>
          <w:rFonts w:ascii="Calibri" w:hAnsi="Calibri" w:cs="Calibri"/>
          <w:sz w:val="22"/>
          <w:szCs w:val="22"/>
        </w:rPr>
        <w:t>Neem nu 8 ml uit buis 2 en voeg die aan buis 3 toe</w:t>
      </w:r>
      <w:r w:rsidR="00C07965">
        <w:rPr>
          <w:rStyle w:val="FontStyle12"/>
          <w:rFonts w:ascii="Calibri" w:hAnsi="Calibri" w:cs="Calibri"/>
          <w:sz w:val="22"/>
          <w:szCs w:val="22"/>
        </w:rPr>
        <w:t>. Meng goed. Welke suikerconc. k</w:t>
      </w:r>
      <w:r w:rsidRPr="006B58B6">
        <w:rPr>
          <w:rStyle w:val="FontStyle12"/>
          <w:rFonts w:ascii="Calibri" w:hAnsi="Calibri" w:cs="Calibri"/>
          <w:sz w:val="22"/>
          <w:szCs w:val="22"/>
        </w:rPr>
        <w:t>rijg je nu.</w:t>
      </w:r>
    </w:p>
    <w:p w:rsidR="001E5BB6" w:rsidRPr="006B58B6" w:rsidRDefault="001E5BB6" w:rsidP="006B58B6">
      <w:pPr>
        <w:pStyle w:val="Style1"/>
        <w:widowControl/>
        <w:numPr>
          <w:ilvl w:val="0"/>
          <w:numId w:val="2"/>
        </w:numPr>
        <w:tabs>
          <w:tab w:val="left" w:pos="1800"/>
        </w:tabs>
        <w:spacing w:line="274" w:lineRule="exact"/>
        <w:ind w:left="1800"/>
        <w:rPr>
          <w:rStyle w:val="FontStyle12"/>
          <w:rFonts w:ascii="Calibri" w:hAnsi="Calibri" w:cs="Calibri"/>
          <w:sz w:val="22"/>
          <w:szCs w:val="22"/>
        </w:rPr>
      </w:pPr>
      <w:r w:rsidRPr="006B58B6">
        <w:rPr>
          <w:rStyle w:val="FontStyle12"/>
          <w:rFonts w:ascii="Calibri" w:hAnsi="Calibri" w:cs="Calibri"/>
          <w:sz w:val="22"/>
          <w:szCs w:val="22"/>
        </w:rPr>
        <w:t>Neem 8 ml uit buis 3 en voeg die toe aan buis 4 . meng go</w:t>
      </w:r>
      <w:r w:rsidR="00C07965">
        <w:rPr>
          <w:rStyle w:val="FontStyle12"/>
          <w:rFonts w:ascii="Calibri" w:hAnsi="Calibri" w:cs="Calibri"/>
          <w:sz w:val="22"/>
          <w:szCs w:val="22"/>
        </w:rPr>
        <w:t xml:space="preserve">ed. Vervolgens neem je uit buis </w:t>
      </w:r>
      <w:r w:rsidRPr="006B58B6">
        <w:rPr>
          <w:rStyle w:val="FontStyle12"/>
          <w:rFonts w:ascii="Calibri" w:hAnsi="Calibri" w:cs="Calibri"/>
          <w:sz w:val="22"/>
          <w:szCs w:val="22"/>
        </w:rPr>
        <w:t>4</w:t>
      </w:r>
      <w:r w:rsidR="00C07965">
        <w:rPr>
          <w:rStyle w:val="FontStyle12"/>
          <w:rFonts w:ascii="Calibri" w:hAnsi="Calibri" w:cs="Calibri"/>
          <w:sz w:val="22"/>
          <w:szCs w:val="22"/>
        </w:rPr>
        <w:t>,</w:t>
      </w:r>
      <w:r w:rsidRPr="006B58B6">
        <w:rPr>
          <w:rStyle w:val="FontStyle12"/>
          <w:rFonts w:ascii="Calibri" w:hAnsi="Calibri" w:cs="Calibri"/>
          <w:sz w:val="22"/>
          <w:szCs w:val="22"/>
        </w:rPr>
        <w:t xml:space="preserve"> 8</w:t>
      </w:r>
      <w:r w:rsidR="00C07965">
        <w:rPr>
          <w:rStyle w:val="FontStyle12"/>
          <w:rFonts w:ascii="Calibri" w:hAnsi="Calibri" w:cs="Calibri"/>
          <w:sz w:val="22"/>
          <w:szCs w:val="22"/>
        </w:rPr>
        <w:t xml:space="preserve"> ml en voeg die toe aan buis 5.</w:t>
      </w:r>
      <w:r w:rsidRPr="006B58B6">
        <w:rPr>
          <w:rStyle w:val="FontStyle12"/>
          <w:rFonts w:ascii="Calibri" w:hAnsi="Calibri" w:cs="Calibri"/>
          <w:sz w:val="22"/>
          <w:szCs w:val="22"/>
        </w:rPr>
        <w:t xml:space="preserve"> </w:t>
      </w:r>
      <w:r w:rsidR="00C07965">
        <w:rPr>
          <w:rStyle w:val="FontStyle12"/>
          <w:rFonts w:ascii="Calibri" w:hAnsi="Calibri" w:cs="Calibri"/>
          <w:sz w:val="22"/>
          <w:szCs w:val="22"/>
        </w:rPr>
        <w:t>M</w:t>
      </w:r>
      <w:r w:rsidRPr="006B58B6">
        <w:rPr>
          <w:rStyle w:val="FontStyle12"/>
          <w:rFonts w:ascii="Calibri" w:hAnsi="Calibri" w:cs="Calibri"/>
          <w:sz w:val="22"/>
          <w:szCs w:val="22"/>
        </w:rPr>
        <w:t>eng goed. Verwijder 8 ml uit buis 5</w:t>
      </w:r>
    </w:p>
    <w:p w:rsidR="001E5BB6" w:rsidRPr="006B58B6" w:rsidRDefault="001E5BB6" w:rsidP="006B58B6">
      <w:pPr>
        <w:pStyle w:val="Style1"/>
        <w:widowControl/>
        <w:numPr>
          <w:ilvl w:val="0"/>
          <w:numId w:val="2"/>
        </w:numPr>
        <w:tabs>
          <w:tab w:val="left" w:pos="1800"/>
        </w:tabs>
        <w:spacing w:line="274" w:lineRule="exact"/>
        <w:ind w:left="1800"/>
        <w:rPr>
          <w:rStyle w:val="FontStyle12"/>
          <w:rFonts w:ascii="Calibri" w:hAnsi="Calibri" w:cs="Calibri"/>
          <w:sz w:val="22"/>
          <w:szCs w:val="22"/>
        </w:rPr>
      </w:pPr>
      <w:r>
        <w:rPr>
          <w:rStyle w:val="FontStyle12"/>
          <w:rFonts w:ascii="Calibri" w:hAnsi="Calibri" w:cs="Calibri"/>
          <w:sz w:val="22"/>
          <w:szCs w:val="22"/>
        </w:rPr>
        <w:t>Welke suiker conc. heb je nu in buis 4 en 5? W</w:t>
      </w:r>
      <w:r w:rsidRPr="006B58B6">
        <w:rPr>
          <w:rStyle w:val="FontStyle12"/>
          <w:rFonts w:ascii="Calibri" w:hAnsi="Calibri" w:cs="Calibri"/>
          <w:sz w:val="22"/>
          <w:szCs w:val="22"/>
        </w:rPr>
        <w:t xml:space="preserve">aarom moest je 8 ml uit buis 5 verwijderen?  </w:t>
      </w:r>
    </w:p>
    <w:p w:rsidR="001E5BB6" w:rsidRPr="006B58B6" w:rsidRDefault="001E5BB6" w:rsidP="006B58B6">
      <w:pPr>
        <w:pStyle w:val="Style1"/>
        <w:widowControl/>
        <w:numPr>
          <w:ilvl w:val="0"/>
          <w:numId w:val="2"/>
        </w:numPr>
        <w:tabs>
          <w:tab w:val="left" w:pos="1800"/>
        </w:tabs>
        <w:spacing w:line="274" w:lineRule="exact"/>
        <w:ind w:left="1094" w:firstLine="0"/>
        <w:rPr>
          <w:rStyle w:val="FontStyle12"/>
          <w:rFonts w:ascii="Calibri" w:hAnsi="Calibri" w:cs="Calibri"/>
          <w:sz w:val="22"/>
          <w:szCs w:val="22"/>
        </w:rPr>
      </w:pPr>
      <w:r w:rsidRPr="006B58B6">
        <w:rPr>
          <w:rStyle w:val="FontStyle12"/>
          <w:rFonts w:ascii="Calibri" w:hAnsi="Calibri" w:cs="Calibri"/>
          <w:sz w:val="22"/>
          <w:szCs w:val="22"/>
        </w:rPr>
        <w:t>Voeg aan elke buis</w:t>
      </w:r>
      <w:r>
        <w:rPr>
          <w:rStyle w:val="FontStyle12"/>
          <w:rFonts w:ascii="Calibri" w:hAnsi="Calibri" w:cs="Calibri"/>
          <w:sz w:val="22"/>
          <w:szCs w:val="22"/>
        </w:rPr>
        <w:t xml:space="preserve"> 10</w:t>
      </w:r>
      <w:r w:rsidRPr="006B58B6">
        <w:rPr>
          <w:rStyle w:val="FontStyle12"/>
          <w:rFonts w:ascii="Calibri" w:hAnsi="Calibri" w:cs="Calibri"/>
          <w:sz w:val="22"/>
          <w:szCs w:val="22"/>
        </w:rPr>
        <w:t>ml van een gistoplossing (5%) toe.</w:t>
      </w:r>
    </w:p>
    <w:p w:rsidR="001E5BB6" w:rsidRPr="00C07965" w:rsidRDefault="001E5BB6" w:rsidP="006B58B6">
      <w:pPr>
        <w:pStyle w:val="Style1"/>
        <w:widowControl/>
        <w:numPr>
          <w:ilvl w:val="0"/>
          <w:numId w:val="2"/>
        </w:numPr>
        <w:tabs>
          <w:tab w:val="left" w:pos="1800"/>
        </w:tabs>
        <w:spacing w:line="274" w:lineRule="exact"/>
        <w:ind w:left="1800"/>
        <w:rPr>
          <w:rStyle w:val="FontStyle12"/>
          <w:rFonts w:ascii="Calibri" w:hAnsi="Calibri" w:cs="Calibri"/>
          <w:i/>
          <w:sz w:val="22"/>
          <w:szCs w:val="22"/>
        </w:rPr>
      </w:pPr>
      <w:r w:rsidRPr="006B58B6">
        <w:rPr>
          <w:rStyle w:val="FontStyle12"/>
          <w:rFonts w:ascii="Calibri" w:hAnsi="Calibri" w:cs="Calibri"/>
          <w:sz w:val="22"/>
          <w:szCs w:val="22"/>
        </w:rPr>
        <w:t>Doe in elke reagee</w:t>
      </w:r>
      <w:r>
        <w:rPr>
          <w:rStyle w:val="FontStyle12"/>
          <w:rFonts w:ascii="Calibri" w:hAnsi="Calibri" w:cs="Calibri"/>
          <w:sz w:val="22"/>
          <w:szCs w:val="22"/>
        </w:rPr>
        <w:t>rbuis een klein buisje onderste</w:t>
      </w:r>
      <w:r w:rsidRPr="006B58B6">
        <w:rPr>
          <w:rStyle w:val="FontStyle12"/>
          <w:rFonts w:ascii="Calibri" w:hAnsi="Calibri" w:cs="Calibri"/>
          <w:sz w:val="22"/>
          <w:szCs w:val="22"/>
        </w:rPr>
        <w:t>bove</w:t>
      </w:r>
      <w:r>
        <w:rPr>
          <w:rStyle w:val="FontStyle12"/>
          <w:rFonts w:ascii="Calibri" w:hAnsi="Calibri" w:cs="Calibri"/>
          <w:sz w:val="22"/>
          <w:szCs w:val="22"/>
        </w:rPr>
        <w:t>n</w:t>
      </w:r>
      <w:r w:rsidRPr="006B58B6">
        <w:rPr>
          <w:rStyle w:val="FontStyle12"/>
          <w:rFonts w:ascii="Calibri" w:hAnsi="Calibri" w:cs="Calibri"/>
          <w:sz w:val="22"/>
          <w:szCs w:val="22"/>
        </w:rPr>
        <w:t xml:space="preserve"> door met je duim de grote buis af te sluiten en hem </w:t>
      </w:r>
      <w:r w:rsidRPr="00C07965">
        <w:rPr>
          <w:rStyle w:val="FontStyle12"/>
          <w:rFonts w:ascii="Calibri" w:hAnsi="Calibri" w:cs="Calibri"/>
          <w:i/>
          <w:sz w:val="22"/>
          <w:szCs w:val="22"/>
        </w:rPr>
        <w:t>vervolgens enigszins horizontaal te houden ,kun je de lucht uit het kleine buisje verwijderen. Het is de bedoeling dat in het kleine buisje het bij de dissimilatie ontstane gas (welk?) wordt opgevangen. Er mag dus geen buitenlucht in blijven zitten.</w:t>
      </w:r>
    </w:p>
    <w:p w:rsidR="001E5BB6" w:rsidRPr="006B58B6" w:rsidRDefault="001E5BB6" w:rsidP="006B58B6">
      <w:pPr>
        <w:pStyle w:val="Style1"/>
        <w:widowControl/>
        <w:numPr>
          <w:ilvl w:val="0"/>
          <w:numId w:val="2"/>
        </w:numPr>
        <w:tabs>
          <w:tab w:val="left" w:pos="1800"/>
        </w:tabs>
        <w:spacing w:line="274" w:lineRule="exact"/>
        <w:ind w:left="1094" w:firstLine="0"/>
        <w:rPr>
          <w:rStyle w:val="FontStyle12"/>
          <w:rFonts w:ascii="Calibri" w:hAnsi="Calibri" w:cs="Calibri"/>
          <w:sz w:val="22"/>
          <w:szCs w:val="22"/>
        </w:rPr>
      </w:pPr>
      <w:r>
        <w:rPr>
          <w:rStyle w:val="FontStyle12"/>
          <w:rFonts w:ascii="Calibri" w:hAnsi="Calibri" w:cs="Calibri"/>
          <w:sz w:val="22"/>
          <w:szCs w:val="22"/>
        </w:rPr>
        <w:t xml:space="preserve">Laat de buizen een dag staan. </w:t>
      </w:r>
    </w:p>
    <w:p w:rsidR="001E5BB6" w:rsidRPr="006B58B6" w:rsidRDefault="001E5BB6" w:rsidP="006B58B6">
      <w:pPr>
        <w:pStyle w:val="Style1"/>
        <w:widowControl/>
        <w:numPr>
          <w:ilvl w:val="0"/>
          <w:numId w:val="2"/>
        </w:numPr>
        <w:tabs>
          <w:tab w:val="left" w:pos="1800"/>
        </w:tabs>
        <w:spacing w:line="274" w:lineRule="exact"/>
        <w:ind w:left="1800"/>
        <w:rPr>
          <w:rStyle w:val="FontStyle12"/>
          <w:rFonts w:ascii="Calibri" w:hAnsi="Calibri" w:cs="Calibri"/>
          <w:sz w:val="22"/>
          <w:szCs w:val="22"/>
        </w:rPr>
      </w:pPr>
      <w:r w:rsidRPr="006B58B6">
        <w:rPr>
          <w:rStyle w:val="FontStyle12"/>
          <w:rFonts w:ascii="Calibri" w:hAnsi="Calibri" w:cs="Calibri"/>
          <w:sz w:val="22"/>
          <w:szCs w:val="22"/>
        </w:rPr>
        <w:t>Maak je verslag. Geef de resultaten weer in een grafiek en een tabel. Dat betekent dat je aan het einde van de proef iets moet meten. WAT??</w:t>
      </w:r>
    </w:p>
    <w:p w:rsidR="001E5BB6" w:rsidRPr="00C07965" w:rsidRDefault="001E5BB6" w:rsidP="006B58B6">
      <w:pPr>
        <w:pStyle w:val="Style1"/>
        <w:widowControl/>
        <w:numPr>
          <w:ilvl w:val="0"/>
          <w:numId w:val="2"/>
        </w:numPr>
        <w:tabs>
          <w:tab w:val="left" w:pos="1800"/>
        </w:tabs>
        <w:spacing w:line="274" w:lineRule="exact"/>
        <w:ind w:left="1800"/>
        <w:rPr>
          <w:rStyle w:val="FontStyle12"/>
          <w:rFonts w:ascii="Calibri" w:hAnsi="Calibri" w:cs="Calibri"/>
          <w:i/>
          <w:sz w:val="22"/>
          <w:szCs w:val="22"/>
        </w:rPr>
      </w:pPr>
      <w:r w:rsidRPr="00C07965">
        <w:rPr>
          <w:rStyle w:val="FontStyle12"/>
          <w:rFonts w:ascii="Calibri" w:hAnsi="Calibri" w:cs="Calibri"/>
          <w:i/>
          <w:sz w:val="22"/>
          <w:szCs w:val="22"/>
        </w:rPr>
        <w:t>Vermeld in je verslag ook het antwoord op de volgende vraag: Kun je</w:t>
      </w:r>
      <w:r w:rsidR="000C0D5C" w:rsidRPr="00C07965">
        <w:rPr>
          <w:rStyle w:val="FontStyle12"/>
          <w:rFonts w:ascii="Calibri" w:hAnsi="Calibri" w:cs="Calibri"/>
          <w:i/>
          <w:sz w:val="22"/>
          <w:szCs w:val="22"/>
        </w:rPr>
        <w:t xml:space="preserve"> alleen</w:t>
      </w:r>
      <w:r w:rsidRPr="00C07965">
        <w:rPr>
          <w:rStyle w:val="FontStyle12"/>
          <w:rFonts w:ascii="Calibri" w:hAnsi="Calibri" w:cs="Calibri"/>
          <w:i/>
          <w:sz w:val="22"/>
          <w:szCs w:val="22"/>
        </w:rPr>
        <w:t xml:space="preserve"> op grond van de gasproductie in het kleine buisje concluderen of het om </w:t>
      </w:r>
      <w:r w:rsidR="00906CA2" w:rsidRPr="00C07965">
        <w:rPr>
          <w:rStyle w:val="FontStyle12"/>
          <w:rFonts w:ascii="Calibri" w:hAnsi="Calibri" w:cs="Calibri"/>
          <w:i/>
          <w:sz w:val="22"/>
          <w:szCs w:val="22"/>
        </w:rPr>
        <w:t>anaerobe</w:t>
      </w:r>
      <w:r w:rsidRPr="00C07965">
        <w:rPr>
          <w:rStyle w:val="FontStyle12"/>
          <w:rFonts w:ascii="Calibri" w:hAnsi="Calibri" w:cs="Calibri"/>
          <w:i/>
          <w:sz w:val="22"/>
          <w:szCs w:val="22"/>
        </w:rPr>
        <w:t xml:space="preserve"> of </w:t>
      </w:r>
      <w:r w:rsidR="00906CA2" w:rsidRPr="00C07965">
        <w:rPr>
          <w:rStyle w:val="FontStyle12"/>
          <w:rFonts w:ascii="Calibri" w:hAnsi="Calibri" w:cs="Calibri"/>
          <w:i/>
          <w:sz w:val="22"/>
          <w:szCs w:val="22"/>
        </w:rPr>
        <w:t>aerobe</w:t>
      </w:r>
      <w:r w:rsidRPr="00C07965">
        <w:rPr>
          <w:rStyle w:val="FontStyle12"/>
          <w:rFonts w:ascii="Calibri" w:hAnsi="Calibri" w:cs="Calibri"/>
          <w:i/>
          <w:sz w:val="22"/>
          <w:szCs w:val="22"/>
        </w:rPr>
        <w:t xml:space="preserve"> dissimilatie ging? Leg je antwoord uit.</w:t>
      </w:r>
    </w:p>
    <w:p w:rsidR="001E5BB6" w:rsidRPr="006B58B6" w:rsidRDefault="00C07965">
      <w:pPr>
        <w:widowControl/>
        <w:spacing w:before="713"/>
        <w:ind w:left="1001" w:right="1274"/>
        <w:rPr>
          <w:rFonts w:ascii="Calibri" w:hAnsi="Calibri" w:cs="Calibri"/>
          <w:sz w:val="22"/>
          <w:szCs w:val="22"/>
        </w:rPr>
      </w:pPr>
      <w:r>
        <w:rPr>
          <w:rFonts w:ascii="Calibri" w:hAnsi="Calibri" w:cs="Calibri"/>
          <w:noProof/>
          <w:sz w:val="22"/>
          <w:szCs w:val="22"/>
        </w:rPr>
        <w:drawing>
          <wp:inline distT="0" distB="0" distL="0" distR="0">
            <wp:extent cx="4200525" cy="1687744"/>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1.jpg"/>
                    <pic:cNvPicPr/>
                  </pic:nvPicPr>
                  <pic:blipFill>
                    <a:blip r:embed="rId7">
                      <a:extLst>
                        <a:ext uri="{28A0092B-C50C-407E-A947-70E740481C1C}">
                          <a14:useLocalDpi xmlns:a14="http://schemas.microsoft.com/office/drawing/2010/main" val="0"/>
                        </a:ext>
                      </a:extLst>
                    </a:blip>
                    <a:stretch>
                      <a:fillRect/>
                    </a:stretch>
                  </pic:blipFill>
                  <pic:spPr>
                    <a:xfrm>
                      <a:off x="0" y="0"/>
                      <a:ext cx="4234606" cy="1701437"/>
                    </a:xfrm>
                    <a:prstGeom prst="rect">
                      <a:avLst/>
                    </a:prstGeom>
                  </pic:spPr>
                </pic:pic>
              </a:graphicData>
            </a:graphic>
          </wp:inline>
        </w:drawing>
      </w:r>
    </w:p>
    <w:sectPr w:rsidR="001E5BB6" w:rsidRPr="006B58B6" w:rsidSect="00BF2B91">
      <w:type w:val="continuous"/>
      <w:pgSz w:w="11909" w:h="16834"/>
      <w:pgMar w:top="1135" w:right="1065" w:bottom="360" w:left="170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B6" w:rsidRDefault="001E5BB6">
      <w:r>
        <w:separator/>
      </w:r>
    </w:p>
  </w:endnote>
  <w:endnote w:type="continuationSeparator" w:id="0">
    <w:p w:rsidR="001E5BB6" w:rsidRDefault="001E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B6" w:rsidRDefault="001E5BB6">
      <w:r>
        <w:separator/>
      </w:r>
    </w:p>
  </w:footnote>
  <w:footnote w:type="continuationSeparator" w:id="0">
    <w:p w:rsidR="001E5BB6" w:rsidRDefault="001E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9249E"/>
    <w:multiLevelType w:val="singleLevel"/>
    <w:tmpl w:val="E544FCB2"/>
    <w:lvl w:ilvl="0">
      <w:start w:val="1"/>
      <w:numFmt w:val="decimal"/>
      <w:lvlText w:val="%1-"/>
      <w:legacy w:legacy="1" w:legacySpace="0" w:legacyIndent="706"/>
      <w:lvlJc w:val="left"/>
      <w:rPr>
        <w:rFonts w:ascii="Times New Roman" w:hAnsi="Times New Roman" w:cs="Times New Roman" w:hint="default"/>
      </w:rPr>
    </w:lvl>
  </w:abstractNum>
  <w:abstractNum w:abstractNumId="1" w15:restartNumberingAfterBreak="0">
    <w:nsid w:val="7DFD24EE"/>
    <w:multiLevelType w:val="singleLevel"/>
    <w:tmpl w:val="4320760E"/>
    <w:lvl w:ilvl="0">
      <w:start w:val="1"/>
      <w:numFmt w:val="decimal"/>
      <w:lvlText w:val="%1"/>
      <w:legacy w:legacy="1" w:legacySpace="0" w:legacyIndent="72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BA"/>
    <w:rsid w:val="000C0D5C"/>
    <w:rsid w:val="001E5BB6"/>
    <w:rsid w:val="002A7A33"/>
    <w:rsid w:val="003C4A24"/>
    <w:rsid w:val="004E2B1B"/>
    <w:rsid w:val="006037EB"/>
    <w:rsid w:val="006B58B6"/>
    <w:rsid w:val="006B7FF1"/>
    <w:rsid w:val="00873A82"/>
    <w:rsid w:val="00906CA2"/>
    <w:rsid w:val="0096332B"/>
    <w:rsid w:val="00BF2B91"/>
    <w:rsid w:val="00C07965"/>
    <w:rsid w:val="00CB232F"/>
    <w:rsid w:val="00D32DBA"/>
    <w:rsid w:val="00E84611"/>
    <w:rsid w:val="00EF4A04"/>
    <w:rsid w:val="00F17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69D84B-0FAC-4897-A6AD-0F04B258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B91"/>
    <w:pPr>
      <w:widowControl w:val="0"/>
      <w:autoSpaceDE w:val="0"/>
      <w:autoSpaceDN w:val="0"/>
      <w:adjustRightInd w:val="0"/>
    </w:pPr>
    <w:rPr>
      <w:rFonts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rsid w:val="00BF2B91"/>
    <w:pPr>
      <w:spacing w:line="281" w:lineRule="exact"/>
      <w:ind w:hanging="706"/>
    </w:pPr>
  </w:style>
  <w:style w:type="paragraph" w:customStyle="1" w:styleId="Style2">
    <w:name w:val="Style2"/>
    <w:basedOn w:val="Standaard"/>
    <w:uiPriority w:val="99"/>
    <w:rsid w:val="00BF2B91"/>
  </w:style>
  <w:style w:type="paragraph" w:customStyle="1" w:styleId="Style3">
    <w:name w:val="Style3"/>
    <w:basedOn w:val="Standaard"/>
    <w:uiPriority w:val="99"/>
    <w:rsid w:val="00BF2B91"/>
  </w:style>
  <w:style w:type="paragraph" w:customStyle="1" w:styleId="Style4">
    <w:name w:val="Style4"/>
    <w:basedOn w:val="Standaard"/>
    <w:uiPriority w:val="99"/>
    <w:rsid w:val="00BF2B91"/>
    <w:pPr>
      <w:spacing w:line="281" w:lineRule="exact"/>
    </w:pPr>
  </w:style>
  <w:style w:type="character" w:customStyle="1" w:styleId="FontStyle11">
    <w:name w:val="Font Style11"/>
    <w:basedOn w:val="Standaardalinea-lettertype"/>
    <w:uiPriority w:val="99"/>
    <w:rsid w:val="00BF2B91"/>
    <w:rPr>
      <w:rFonts w:ascii="Times New Roman" w:hAnsi="Times New Roman" w:cs="Times New Roman"/>
      <w:b/>
      <w:bCs/>
      <w:i/>
      <w:iCs/>
      <w:smallCaps/>
      <w:sz w:val="16"/>
      <w:szCs w:val="16"/>
    </w:rPr>
  </w:style>
  <w:style w:type="character" w:customStyle="1" w:styleId="FontStyle12">
    <w:name w:val="Font Style12"/>
    <w:basedOn w:val="Standaardalinea-lettertype"/>
    <w:uiPriority w:val="99"/>
    <w:rsid w:val="00BF2B91"/>
    <w:rPr>
      <w:rFonts w:ascii="Times New Roman" w:hAnsi="Times New Roman" w:cs="Times New Roman"/>
      <w:sz w:val="24"/>
      <w:szCs w:val="24"/>
    </w:rPr>
  </w:style>
  <w:style w:type="paragraph" w:styleId="Ballontekst">
    <w:name w:val="Balloon Text"/>
    <w:basedOn w:val="Standaard"/>
    <w:link w:val="BallontekstChar"/>
    <w:uiPriority w:val="99"/>
    <w:semiHidden/>
    <w:rsid w:val="00EF4A04"/>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4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Practicum dissimilatie</vt:lpstr>
    </vt:vector>
  </TitlesOfParts>
  <Company>Het hooghuis</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dissimilatie</dc:title>
  <dc:creator>Jori</dc:creator>
  <cp:lastModifiedBy>Admin</cp:lastModifiedBy>
  <cp:revision>2</cp:revision>
  <dcterms:created xsi:type="dcterms:W3CDTF">2016-09-08T17:09:00Z</dcterms:created>
  <dcterms:modified xsi:type="dcterms:W3CDTF">2016-09-08T17:09:00Z</dcterms:modified>
</cp:coreProperties>
</file>